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/>
        </w:rPr>
        <w:t>別記様式第３号（第４条関係）</w:t>
      </w:r>
    </w:p>
    <w:tbl>
      <w:tblPr>
        <w:tblStyle w:val="11"/>
        <w:tblInd w:w="169" w:type="dxa"/>
        <w:tblLayout w:type="fixed"/>
        <w:tblLook w:firstRow="0" w:lastRow="0" w:firstColumn="0" w:lastColumn="0" w:noHBand="1" w:noVBand="1" w:val="0600"/>
      </w:tblPr>
      <w:tblGrid>
        <w:gridCol w:w="240"/>
        <w:gridCol w:w="2160"/>
        <w:gridCol w:w="1200"/>
        <w:gridCol w:w="5400"/>
        <w:gridCol w:w="240"/>
      </w:tblGrid>
      <w:tr>
        <w:trPr/>
        <w:tc>
          <w:tcPr>
            <w:tcW w:w="924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年　　月　　日　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徳島県公安委員会　殿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届出者の氏名又は名称及び住所　　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position w:val="-14"/>
              </w:rPr>
              <w:t>警備業法第</w:t>
            </w:r>
            <w:r>
              <w:rPr>
                <w:rFonts w:hint="eastAsia"/>
                <w:position w:val="-14"/>
              </w:rPr>
              <w:t>12</w:t>
            </w:r>
            <w:r>
              <w:rPr>
                <w:rFonts w:hint="eastAsia"/>
                <w:position w:val="-14"/>
              </w:rPr>
              <w:t>条　</w:t>
            </w:r>
            <w:r>
              <w:rPr>
                <w:rFonts w:hint="eastAsia"/>
              </w:rPr>
              <w:t>第１項　</w:t>
            </w:r>
            <w:r>
              <w:rPr>
                <w:rFonts w:hint="eastAsia"/>
                <w:position w:val="-14"/>
              </w:rPr>
              <w:t>の規定に基づき</w:t>
            </w:r>
            <w:r>
              <w:rPr>
                <w:rFonts w:hint="eastAsia"/>
                <w:color w:val="000000"/>
                <w:position w:val="-14"/>
              </w:rPr>
              <w:t>，</w:t>
            </w:r>
            <w:r>
              <w:rPr>
                <w:rFonts w:hint="eastAsia"/>
                <w:position w:val="-14"/>
              </w:rPr>
              <w:t>次のとおり届出をします。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第２項</w:t>
            </w: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2048" w:id="1"/>
              </w:rPr>
              <w:t>氏名又は名</w:t>
            </w:r>
            <w:r>
              <w:rPr>
                <w:rFonts w:hint="eastAsia"/>
                <w:spacing w:val="4"/>
                <w:fitText w:val="2048" w:id="1"/>
              </w:rPr>
              <w:t>称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認定をした公安委員会の名称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公安委員会　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1"/>
                <w:fitText w:val="1928" w:id="2"/>
              </w:rPr>
              <w:t>認定の番</w:t>
            </w:r>
            <w:r>
              <w:rPr>
                <w:rFonts w:hint="eastAsia"/>
                <w:fitText w:val="1928" w:id="2"/>
              </w:rPr>
              <w:t>号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9"/>
                <w:fitText w:val="1928" w:id="3"/>
              </w:rPr>
              <w:t>届出書を提出すべ</w:t>
            </w:r>
            <w:r>
              <w:rPr>
                <w:rFonts w:hint="eastAsia"/>
                <w:spacing w:val="2"/>
                <w:w w:val="89"/>
                <w:fitText w:val="1928" w:id="3"/>
              </w:rPr>
              <w:t>き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こととなった事由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8"/>
                <w:fitText w:val="1928" w:id="4"/>
              </w:rPr>
              <w:t>の発生年月</w:t>
            </w:r>
            <w:r>
              <w:rPr>
                <w:rFonts w:hint="eastAsia"/>
                <w:spacing w:val="4"/>
                <w:fitText w:val="1928" w:id="4"/>
              </w:rPr>
              <w:t>日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　　年　　　　　月　　　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1"/>
                <w:w w:val="89"/>
                <w:fitText w:val="1928" w:id="5"/>
              </w:rPr>
              <w:t>届出書を提出すべ</w:t>
            </w:r>
            <w:r>
              <w:rPr>
                <w:rFonts w:hint="eastAsia"/>
                <w:spacing w:val="2"/>
                <w:w w:val="89"/>
                <w:fitText w:val="1928" w:id="5"/>
              </w:rPr>
              <w:t>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こととなった事由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2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</w:t>
      </w:r>
      <w:r>
        <w:rPr>
          <w:rFonts w:hint="eastAsia"/>
          <w:color w:val="000000"/>
        </w:rPr>
        <w:t>，</w:t>
      </w:r>
      <w:r>
        <w:rPr>
          <w:rFonts w:hint="eastAsia"/>
        </w:rPr>
        <w:t>日本産業規格Ａ４とすること。</w:t>
      </w: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077" w:footer="0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strictFirstAndLastChars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0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widowControl w:val="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180</Characters>
  <Application>JUST Note</Application>
  <Lines>87</Lines>
  <Paragraphs>16</Paragraphs>
  <CharactersWithSpaces>293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pctn188</dc:creator>
  <cp:lastModifiedBy>Administrator</cp:lastModifiedBy>
  <cp:lastPrinted>2024-03-11T09:38:30Z</cp:lastPrinted>
  <dcterms:created xsi:type="dcterms:W3CDTF">2024-03-14T04:21:15Z</dcterms:created>
  <dcterms:modified xsi:type="dcterms:W3CDTF">2024-03-14T04:23:55Z</dcterms:modified>
  <cp:revision>79</cp:revision>
</cp:coreProperties>
</file>